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F5" w:rsidRDefault="00BE45F5">
      <w:bookmarkStart w:id="0" w:name="_GoBack"/>
      <w:bookmarkEnd w:id="0"/>
    </w:p>
    <w:p w:rsidR="004B4580" w:rsidRPr="00823BC5" w:rsidRDefault="004B4580">
      <w:pPr>
        <w:rPr>
          <w:rFonts w:ascii="Humnst777 Cn BT" w:hAnsi="Humnst777 Cn BT" w:cs="Arial"/>
          <w:b/>
          <w:bCs/>
          <w:sz w:val="14"/>
          <w:szCs w:val="14"/>
        </w:rPr>
      </w:pPr>
      <w:r w:rsidRPr="00823BC5">
        <w:rPr>
          <w:rFonts w:ascii="Humnst777 Cn BT" w:hAnsi="Cambria Math" w:cs="Cambria Math"/>
          <w:sz w:val="14"/>
          <w:szCs w:val="14"/>
        </w:rPr>
        <w:t>∗</w:t>
      </w:r>
      <w:r w:rsidRPr="00823BC5">
        <w:rPr>
          <w:rFonts w:ascii="Humnst777 Cn BT" w:hAnsi="Humnst777 Cn BT"/>
          <w:sz w:val="14"/>
          <w:szCs w:val="14"/>
        </w:rPr>
        <w:t xml:space="preserve"> </w:t>
      </w:r>
      <w:r w:rsidRPr="00823BC5">
        <w:rPr>
          <w:rFonts w:ascii="Humnst777 Cn BT" w:hAnsi="Humnst777 Cn BT" w:cs="Arial"/>
          <w:b/>
          <w:bCs/>
          <w:sz w:val="14"/>
          <w:szCs w:val="14"/>
        </w:rPr>
        <w:t>ESPACIO ANTERIOR DESTINADO PARA SER LLENADO POR EL BANCO - RÁFAGA DE VALIDACIÓN</w:t>
      </w:r>
    </w:p>
    <w:p w:rsidR="00900E4E" w:rsidRPr="00985675" w:rsidRDefault="00FC146E" w:rsidP="00F856F0">
      <w:pPr>
        <w:spacing w:after="0"/>
        <w:jc w:val="center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>DEPÓSITO EN CUENTA "</w:t>
      </w:r>
      <w:r w:rsidR="00DB5744" w:rsidRPr="00985675">
        <w:rPr>
          <w:rFonts w:ascii="Humnst777 Cn BT" w:hAnsi="Humnst777 Cn BT" w:cs="Arial"/>
          <w:b/>
          <w:bCs/>
          <w:sz w:val="14"/>
          <w:szCs w:val="14"/>
        </w:rPr>
        <w:t>MONEDA EXTRANJERA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>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3"/>
        <w:gridCol w:w="1805"/>
        <w:gridCol w:w="1798"/>
        <w:gridCol w:w="3594"/>
      </w:tblGrid>
      <w:tr w:rsidR="00FE4C0D" w:rsidRPr="00985675" w:rsidTr="00FE4C0D">
        <w:tc>
          <w:tcPr>
            <w:tcW w:w="10940" w:type="dxa"/>
            <w:gridSpan w:val="4"/>
            <w:shd w:val="clear" w:color="auto" w:fill="BFBFBF" w:themeFill="background1" w:themeFillShade="BF"/>
          </w:tcPr>
          <w:p w:rsidR="00FE4C0D" w:rsidRPr="00985675" w:rsidRDefault="00FE4C0D" w:rsidP="00F856F0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A) DATOS DEL TITULAR</w:t>
            </w:r>
          </w:p>
        </w:tc>
      </w:tr>
      <w:tr w:rsidR="00FE4C0D" w:rsidRPr="00985675" w:rsidTr="00B33DF1">
        <w:tc>
          <w:tcPr>
            <w:tcW w:w="3646" w:type="dxa"/>
          </w:tcPr>
          <w:p w:rsidR="00FE4C0D" w:rsidRPr="00985675" w:rsidRDefault="00FE4C0D" w:rsidP="00FE4C0D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FE4C0D" w:rsidRPr="005B2E36" w:rsidRDefault="005B2E36" w:rsidP="00FC146E">
            <w:pPr>
              <w:jc w:val="center"/>
              <w:rPr>
                <w:rFonts w:ascii="Humnst777 Cn BT" w:hAnsi="Humnst777 Cn BT" w:cs="Arial"/>
                <w:bCs/>
              </w:rPr>
            </w:pPr>
            <w:r w:rsidRPr="005B2E36">
              <w:rPr>
                <w:rFonts w:ascii="Humnst777 Cn BT" w:hAnsi="Humnst777 Cn BT" w:cs="Arial"/>
                <w:bCs/>
              </w:rPr>
              <w:t>UCAT</w:t>
            </w:r>
          </w:p>
        </w:tc>
        <w:tc>
          <w:tcPr>
            <w:tcW w:w="3647" w:type="dxa"/>
            <w:gridSpan w:val="2"/>
          </w:tcPr>
          <w:p w:rsidR="00FE4C0D" w:rsidRPr="00985675" w:rsidRDefault="00FE4C0D" w:rsidP="00B47DD1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0D2C37" w:rsidRPr="005B2E36" w:rsidRDefault="005B2E36" w:rsidP="000D2C37">
            <w:pPr>
              <w:jc w:val="center"/>
              <w:rPr>
                <w:rFonts w:ascii="Humnst777 Cn BT" w:hAnsi="Humnst777 Cn BT" w:cs="Arial"/>
                <w:bCs/>
              </w:rPr>
            </w:pPr>
            <w:r w:rsidRPr="005B2E36">
              <w:rPr>
                <w:rFonts w:ascii="Humnst777 Cn BT" w:hAnsi="Humnst777 Cn BT" w:cs="Arial"/>
                <w:bCs/>
              </w:rPr>
              <w:t>J 090112537</w:t>
            </w:r>
          </w:p>
        </w:tc>
        <w:tc>
          <w:tcPr>
            <w:tcW w:w="3647" w:type="dxa"/>
          </w:tcPr>
          <w:p w:rsidR="00FE4C0D" w:rsidRPr="00985675" w:rsidRDefault="00FE4C0D" w:rsidP="00FE4C0D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Número de Cuenta:</w:t>
            </w:r>
          </w:p>
          <w:p w:rsidR="00FE4C0D" w:rsidRPr="005B2E36" w:rsidRDefault="005B2E36" w:rsidP="00FC146E">
            <w:pPr>
              <w:jc w:val="center"/>
              <w:rPr>
                <w:rFonts w:ascii="Humnst777 Cn BT" w:hAnsi="Humnst777 Cn BT" w:cs="Arial"/>
                <w:bCs/>
              </w:rPr>
            </w:pPr>
            <w:r w:rsidRPr="005B2E36">
              <w:rPr>
                <w:rFonts w:ascii="Humnst777 Cn BT" w:hAnsi="Humnst777 Cn BT" w:cs="Arial"/>
                <w:bCs/>
              </w:rPr>
              <w:t>0137 0005 2800 0070 0510</w:t>
            </w:r>
          </w:p>
        </w:tc>
      </w:tr>
      <w:tr w:rsidR="0000048E" w:rsidRPr="00985675" w:rsidTr="00B47DD1">
        <w:tc>
          <w:tcPr>
            <w:tcW w:w="10940" w:type="dxa"/>
            <w:gridSpan w:val="4"/>
            <w:shd w:val="clear" w:color="auto" w:fill="BFBFBF" w:themeFill="background1" w:themeFillShade="BF"/>
          </w:tcPr>
          <w:p w:rsidR="0000048E" w:rsidRPr="00985675" w:rsidRDefault="00B47DD1" w:rsidP="00FE4C0D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B) DATOS DEL DEPOSITANTE</w:t>
            </w:r>
          </w:p>
        </w:tc>
      </w:tr>
      <w:tr w:rsidR="00B47DD1" w:rsidRPr="00985675" w:rsidTr="00155184">
        <w:tc>
          <w:tcPr>
            <w:tcW w:w="3646" w:type="dxa"/>
          </w:tcPr>
          <w:p w:rsidR="00B47DD1" w:rsidRPr="00985675" w:rsidRDefault="00B47DD1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B47DD1" w:rsidRPr="00985675" w:rsidRDefault="00B47DD1" w:rsidP="00155184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2"/>
          </w:tcPr>
          <w:p w:rsidR="00B47DD1" w:rsidRPr="00985675" w:rsidRDefault="00B47DD1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0D2C37" w:rsidRPr="00985675" w:rsidRDefault="000D2C37" w:rsidP="000D2C37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</w:tcPr>
          <w:p w:rsidR="00B47DD1" w:rsidRPr="00985675" w:rsidRDefault="00B47DD1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Teléfono:</w:t>
            </w:r>
          </w:p>
          <w:p w:rsidR="00B47DD1" w:rsidRPr="00985675" w:rsidRDefault="00B47DD1" w:rsidP="000D2C37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0D2C37" w:rsidRPr="00985675" w:rsidTr="00194F96">
        <w:tc>
          <w:tcPr>
            <w:tcW w:w="10940" w:type="dxa"/>
            <w:gridSpan w:val="4"/>
            <w:shd w:val="clear" w:color="auto" w:fill="BFBFBF" w:themeFill="background1" w:themeFillShade="BF"/>
          </w:tcPr>
          <w:p w:rsidR="000D2C37" w:rsidRPr="00985675" w:rsidRDefault="000D2C37" w:rsidP="00155184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C) DATOS DE LA OPERACIÓN</w:t>
            </w:r>
          </w:p>
        </w:tc>
      </w:tr>
      <w:tr w:rsidR="000D2C37" w:rsidRPr="00985675" w:rsidTr="005D0ED6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0D2C37" w:rsidRPr="00985675" w:rsidRDefault="00200947" w:rsidP="00200947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Tipo de Divisas:    </w:t>
            </w:r>
            <w:r w:rsidR="005D0ED6"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  Dólares 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bookmarkEnd w:id="1"/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</w:t>
            </w:r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</w:t>
            </w:r>
            <w:r w:rsidR="005D0ED6" w:rsidRPr="00985675">
              <w:rPr>
                <w:rFonts w:ascii="Humnst777 Cn BT" w:hAnsi="Humnst777 Cn BT" w:cs="Arial"/>
                <w:bCs/>
                <w:sz w:val="14"/>
                <w:szCs w:val="14"/>
              </w:rPr>
              <w:t>Euros</w:t>
            </w:r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0ED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 </w:t>
            </w: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Pesos Colombianos</w:t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0D2C37" w:rsidRPr="00985675" w:rsidRDefault="005D0ED6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Monto de Divisas:</w:t>
            </w:r>
          </w:p>
          <w:p w:rsidR="005D0ED6" w:rsidRPr="00985675" w:rsidRDefault="005D0ED6" w:rsidP="00155184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</w:p>
        </w:tc>
      </w:tr>
      <w:tr w:rsidR="0044495C" w:rsidRPr="00985675" w:rsidTr="005D0ED6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44495C" w:rsidRPr="00985675" w:rsidRDefault="0044495C" w:rsidP="005D0ED6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Origen de los fondos: </w:t>
            </w:r>
          </w:p>
          <w:p w:rsidR="0044495C" w:rsidRPr="00985675" w:rsidRDefault="0044495C" w:rsidP="005D0ED6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44495C" w:rsidRPr="00985675" w:rsidRDefault="0044495C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Destino de los fondos:</w:t>
            </w:r>
          </w:p>
          <w:p w:rsidR="0044495C" w:rsidRPr="00985675" w:rsidRDefault="0044495C" w:rsidP="00155184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F856F0" w:rsidRPr="00985675" w:rsidTr="00F856F0">
        <w:tc>
          <w:tcPr>
            <w:tcW w:w="10940" w:type="dxa"/>
            <w:gridSpan w:val="4"/>
            <w:shd w:val="clear" w:color="auto" w:fill="BFBFBF" w:themeFill="background1" w:themeFillShade="BF"/>
            <w:vAlign w:val="center"/>
          </w:tcPr>
          <w:p w:rsidR="00F856F0" w:rsidRPr="00985675" w:rsidRDefault="00F856F0" w:rsidP="00155184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D) DECLARACIÓN JURADA</w:t>
            </w:r>
          </w:p>
        </w:tc>
      </w:tr>
    </w:tbl>
    <w:p w:rsidR="00F856F0" w:rsidRPr="00AB73D5" w:rsidRDefault="00F856F0" w:rsidP="00F856F0">
      <w:pPr>
        <w:pStyle w:val="Default"/>
        <w:jc w:val="both"/>
        <w:rPr>
          <w:rFonts w:ascii="Humnst777 Cn BT" w:hAnsi="Humnst777 Cn BT"/>
          <w:bCs/>
          <w:color w:val="auto"/>
          <w:sz w:val="10"/>
          <w:szCs w:val="10"/>
        </w:rPr>
      </w:pPr>
      <w:r w:rsidRPr="00AB73D5">
        <w:rPr>
          <w:rFonts w:ascii="Humnst777 Cn BT" w:hAnsi="Humnst777 Cn BT"/>
          <w:bCs/>
          <w:color w:val="auto"/>
          <w:sz w:val="10"/>
          <w:szCs w:val="10"/>
        </w:rPr>
        <w:t xml:space="preserve">El Cliente, antes identificado, de conformidad con lo establecido en el Convenio Cambiario N° 1 emanado del Ministerio del Poder Popular de Economía y Finanzas y del Banco Central de Venezuela el día 21/8/2018, publicado en la Gaceta Oficial N° 6.405 Extraordinario de fecha 7/9/2018; en concordancia con lo estipulado en el Aviso Oficial emanado del Ministerio del Poder Popular de Economía y Finanzas y del Banco Central de Venezuela el día 5/2/2019, publicado en la Gaceta Oficial N° 41.580 de fecha 6/2/2019; y, en la Circular emanada del Banco Central de Venezuela de fecha 6/3/2019, mediante los cuales se autoriza a los bancos universales regidos por el Decreto con Rango, Valor y Fuerza de Ley de Instituciones del Sector Bancario para mantener fondos en moneda extranjera provenientes de operaciones de carácter lícito, bajo fe de juramento declara que: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1) autoriza al Banco </w:t>
      </w:r>
      <w:r w:rsidR="00D902E7" w:rsidRPr="00AB73D5">
        <w:rPr>
          <w:rFonts w:ascii="Humnst777 Cn BT" w:hAnsi="Humnst777 Cn BT" w:cs="Arial"/>
          <w:bCs/>
          <w:sz w:val="10"/>
          <w:szCs w:val="10"/>
        </w:rPr>
        <w:t>Sofitasa Banco Universal</w:t>
      </w:r>
      <w:r w:rsidRPr="00AB73D5">
        <w:rPr>
          <w:rFonts w:ascii="Humnst777 Cn BT" w:hAnsi="Humnst777 Cn BT" w:cs="Arial"/>
          <w:bCs/>
          <w:sz w:val="10"/>
          <w:szCs w:val="10"/>
        </w:rPr>
        <w:t>, C.A., para que le debite cualquier comisión, tarifa o recargo que resulte aplicable con motivo de esta operación, de conformidad con lo estab</w:t>
      </w:r>
      <w:r w:rsidR="00325CE4" w:rsidRPr="00AB73D5">
        <w:rPr>
          <w:rFonts w:ascii="Humnst777 Cn BT" w:hAnsi="Humnst777 Cn BT" w:cs="Arial"/>
          <w:bCs/>
          <w:sz w:val="10"/>
          <w:szCs w:val="10"/>
        </w:rPr>
        <w:t>lecido en la normativa vigente;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2) exime al </w:t>
      </w:r>
      <w:r w:rsidR="00D902E7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 de toda responsabilidad que se derive de lo declarado en el presente documento, así como por cualquier información o documentación errónea, falsa o inexacta proporcionada para la ejecución de esta operación;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3) no está incurso en las prohibiciones contempladas en el Decreto con Rango, Valor y Fuerza de Ley de Instituciones del Sector Bancario o cualquier otra normativa vigente, para realizar esta operación con el </w:t>
      </w:r>
      <w:r w:rsidR="00C84742" w:rsidRPr="00AB73D5">
        <w:rPr>
          <w:rFonts w:ascii="Humnst777 Cn BT" w:hAnsi="Humnst777 Cn BT" w:cs="Arial"/>
          <w:bCs/>
          <w:sz w:val="10"/>
          <w:szCs w:val="10"/>
        </w:rPr>
        <w:t>Banco Sofitasa Banco Universal, C.A.,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4) autoriza al </w:t>
      </w:r>
      <w:r w:rsidR="00C84742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para que, en cualquier momento, corrobore la fidelidad de los datos y documentos consignados, sean éstos públicos o privados, que sirven de base para la realización de la operación solicitada, con facultad para suministrarlos a cualquier organismo competente, nacional o internacional;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5) es tenedor legítimo de los fondos que emplea para la realización de la presente operación, los cuales tienen el origen que indica esta solicitud y no provienen de, ni serán destinados a, actividades ilícitas según lo previsto y sancionado en el ordenamiento jurídico vigente, nacional e internacional;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6) son ciertos y fehacientes los documentos y la información que suministra </w:t>
      </w:r>
      <w:r w:rsidR="00EB193A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en la presente fecha para la realización de esta operación; </w:t>
      </w:r>
    </w:p>
    <w:p w:rsidR="00325CE4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 xml:space="preserve">7) conoce y acepta que el </w:t>
      </w:r>
      <w:r w:rsidR="00927020" w:rsidRPr="00AB73D5">
        <w:rPr>
          <w:rFonts w:ascii="Humnst777 Cn BT" w:hAnsi="Humnst777 Cn BT" w:cs="Arial"/>
          <w:bCs/>
          <w:sz w:val="10"/>
          <w:szCs w:val="10"/>
        </w:rPr>
        <w:t xml:space="preserve">Banco Sofitasa Banco Universal, C.A., 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tiene la facultad de implementar las normas y mecanismos de prevención y control para mitigar la ocurrencia de los delitos de legitimación de capitales, financiamiento al terrorismo, financiamiento de la proliferación de armas de destrucción masiva y otros de delincuencia organizada que, nacional e internacionalmente, resulten aplicables a este tipo de operaciones y, de ser el caso, suspenderlas temporal o definitivamente, si las mismas constituyen una violación a tales normas o mecanismos; </w:t>
      </w:r>
    </w:p>
    <w:p w:rsidR="00FE4C0D" w:rsidRPr="00AB73D5" w:rsidRDefault="00F856F0" w:rsidP="00F856F0">
      <w:pPr>
        <w:contextualSpacing/>
        <w:jc w:val="both"/>
        <w:rPr>
          <w:rFonts w:ascii="Humnst777 Cn BT" w:hAnsi="Humnst777 Cn BT" w:cs="Arial"/>
          <w:bCs/>
          <w:sz w:val="10"/>
          <w:szCs w:val="10"/>
        </w:rPr>
      </w:pPr>
      <w:r w:rsidRPr="00AB73D5">
        <w:rPr>
          <w:rFonts w:ascii="Humnst777 Cn BT" w:hAnsi="Humnst777 Cn BT" w:cs="Arial"/>
          <w:bCs/>
          <w:sz w:val="10"/>
          <w:szCs w:val="10"/>
        </w:rPr>
        <w:t>8) no está incurso en investigaciones por presuntas violaciones a la Ley Orgánica contra la Delincuencia Organizada y Financiamiento al Terrorismo, las regulaciones en materia cambiaria o cualquier otra normativa vigente, ni ha sido sancionado por la violación de éstas, nacional o internacionalmente. La disponibilidad de los fondos en la cuenta estarán sujetos a la ejecución de la debida diligencia que efectuará la Unidad de Prevención y Control de Legitimación de Capitales, Financiamiento al Terrorismo y Financiamiento de la Proliferación de Armas de Destrucción Masiva "LC/FT/FPADM", de acuerdo a lo contemplado en el artículo N°45 de l</w:t>
      </w:r>
      <w:r w:rsidR="00E66EEA" w:rsidRPr="00AB73D5">
        <w:rPr>
          <w:rFonts w:ascii="Humnst777 Cn BT" w:hAnsi="Humnst777 Cn BT" w:cs="Arial"/>
          <w:bCs/>
          <w:sz w:val="10"/>
          <w:szCs w:val="10"/>
        </w:rPr>
        <w:t>a Resolución 083-18, de fecha 01 de noviembre</w:t>
      </w:r>
      <w:r w:rsidRPr="00AB73D5">
        <w:rPr>
          <w:rFonts w:ascii="Humnst777 Cn BT" w:hAnsi="Humnst777 Cn BT" w:cs="Arial"/>
          <w:bCs/>
          <w:sz w:val="10"/>
          <w:szCs w:val="10"/>
        </w:rPr>
        <w:t xml:space="preserve"> de 2018.</w:t>
      </w:r>
    </w:p>
    <w:p w:rsidR="008D532C" w:rsidRDefault="005D6F4F" w:rsidP="007E320B">
      <w:pPr>
        <w:spacing w:after="0" w:line="240" w:lineRule="auto"/>
        <w:jc w:val="right"/>
        <w:rPr>
          <w:b/>
          <w:bCs/>
          <w:sz w:val="23"/>
          <w:szCs w:val="23"/>
        </w:rPr>
      </w:pPr>
      <w:r>
        <w:rPr>
          <w:rFonts w:ascii="Humnst777 Cn BT" w:hAnsi="Humnst777 Cn BT" w:cs="Arial"/>
          <w:bCs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-34290</wp:posOffset>
                </wp:positionV>
                <wp:extent cx="445135" cy="713740"/>
                <wp:effectExtent l="10160" t="12065" r="952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13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A3FA9B" id="Rectangle 8" o:spid="_x0000_s1026" style="position:absolute;margin-left:475.6pt;margin-top:-2.7pt;width:35.05pt;height:56.2pt;rotation:9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"/>
            </w:pict>
          </mc:Fallback>
        </mc:AlternateContent>
      </w:r>
    </w:p>
    <w:p w:rsidR="008D532C" w:rsidRDefault="008D532C" w:rsidP="007E320B">
      <w:pPr>
        <w:spacing w:after="0" w:line="240" w:lineRule="auto"/>
        <w:jc w:val="right"/>
        <w:rPr>
          <w:b/>
          <w:bCs/>
          <w:sz w:val="23"/>
          <w:szCs w:val="23"/>
        </w:rPr>
      </w:pPr>
    </w:p>
    <w:p w:rsidR="008D532C" w:rsidRPr="00985675" w:rsidRDefault="008D532C" w:rsidP="008D532C">
      <w:pPr>
        <w:rPr>
          <w:rFonts w:ascii="Humnst777 Cn BT" w:hAnsi="Humnst777 Cn BT" w:cs="Arial"/>
          <w:b/>
          <w:bCs/>
          <w:sz w:val="14"/>
          <w:szCs w:val="14"/>
        </w:rPr>
      </w:pPr>
    </w:p>
    <w:p w:rsidR="008D532C" w:rsidRPr="00985675" w:rsidRDefault="005D6F4F" w:rsidP="008D532C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>
        <w:rPr>
          <w:rFonts w:ascii="Humnst777 Cn BT" w:hAnsi="Humnst777 Cn BT" w:cs="Arial"/>
          <w:b/>
          <w:bCs/>
          <w:noProof/>
          <w:sz w:val="14"/>
          <w:szCs w:val="14"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82550</wp:posOffset>
                </wp:positionV>
                <wp:extent cx="1478915" cy="0"/>
                <wp:effectExtent l="6350" t="5715" r="10160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2EE3D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13.5pt;margin-top:6.5pt;width:11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Cm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"/>
            </w:pict>
          </mc:Fallback>
        </mc:AlternateContent>
      </w:r>
    </w:p>
    <w:p w:rsidR="008D532C" w:rsidRPr="00985675" w:rsidRDefault="008D532C" w:rsidP="008D532C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</w:t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Firma del Cliente                                                                   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     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</w:t>
      </w:r>
      <w:r w:rsidR="002431D6">
        <w:rPr>
          <w:rFonts w:ascii="Humnst777 Cn BT" w:hAnsi="Humnst777 Cn BT" w:cs="Arial"/>
          <w:b/>
          <w:bCs/>
          <w:sz w:val="14"/>
          <w:szCs w:val="14"/>
        </w:rPr>
        <w:t xml:space="preserve">     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>Huella Dactilar</w:t>
      </w:r>
    </w:p>
    <w:p w:rsidR="005C2677" w:rsidRDefault="005C2677" w:rsidP="005C2677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8D532C" w:rsidRPr="005C2677" w:rsidRDefault="005C2677" w:rsidP="005C2677">
      <w:pPr>
        <w:spacing w:after="0" w:line="240" w:lineRule="auto"/>
        <w:jc w:val="center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  <w:r w:rsidR="005A3BA1">
        <w:rPr>
          <w:b/>
          <w:bCs/>
          <w:sz w:val="10"/>
          <w:szCs w:val="10"/>
        </w:rPr>
        <w:t>Copia Banco</w:t>
      </w:r>
    </w:p>
    <w:p w:rsidR="008D532C" w:rsidRDefault="005D6F4F" w:rsidP="007E320B">
      <w:pPr>
        <w:spacing w:after="0" w:line="240" w:lineRule="auto"/>
        <w:jc w:val="righ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39370</wp:posOffset>
                </wp:positionV>
                <wp:extent cx="6981825" cy="0"/>
                <wp:effectExtent l="9525" t="5080" r="9525" b="1397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D3980A" id="AutoShape 9" o:spid="_x0000_s1026" type="#_x0000_t32" style="position:absolute;margin-left:-9pt;margin-top:3.1pt;width:54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5A3BA1" w:rsidRDefault="005A3BA1" w:rsidP="005A3BA1"/>
    <w:p w:rsidR="00435D8D" w:rsidRDefault="00435D8D" w:rsidP="005A3BA1"/>
    <w:p w:rsidR="000E1E78" w:rsidRDefault="000E1E78" w:rsidP="005A3BA1"/>
    <w:p w:rsidR="005A3BA1" w:rsidRPr="00435D8D" w:rsidRDefault="00435D8D" w:rsidP="005A3BA1">
      <w:pPr>
        <w:rPr>
          <w:rFonts w:ascii="Humnst777 Cn BT" w:hAnsi="Humnst777 Cn BT" w:cs="Arial"/>
          <w:b/>
          <w:bCs/>
          <w:sz w:val="14"/>
          <w:szCs w:val="14"/>
        </w:rPr>
      </w:pPr>
      <w:r w:rsidRPr="00823BC5">
        <w:rPr>
          <w:rFonts w:ascii="Humnst777 Cn BT" w:hAnsi="Cambria Math" w:cs="Cambria Math"/>
          <w:sz w:val="14"/>
          <w:szCs w:val="14"/>
        </w:rPr>
        <w:t>∗</w:t>
      </w:r>
      <w:r w:rsidRPr="00823BC5">
        <w:rPr>
          <w:rFonts w:ascii="Humnst777 Cn BT" w:hAnsi="Humnst777 Cn BT"/>
          <w:sz w:val="14"/>
          <w:szCs w:val="14"/>
        </w:rPr>
        <w:t xml:space="preserve"> </w:t>
      </w:r>
      <w:r w:rsidRPr="00823BC5">
        <w:rPr>
          <w:rFonts w:ascii="Humnst777 Cn BT" w:hAnsi="Humnst777 Cn BT" w:cs="Arial"/>
          <w:b/>
          <w:bCs/>
          <w:sz w:val="14"/>
          <w:szCs w:val="14"/>
        </w:rPr>
        <w:t>ESPACIO ANTERIOR DESTINADO PARA SER LLENADO POR EL BANCO - RÁFAGA DE VALIDACIÓN</w:t>
      </w:r>
    </w:p>
    <w:p w:rsidR="008D532C" w:rsidRPr="008D532C" w:rsidRDefault="008D532C" w:rsidP="008D532C">
      <w:pPr>
        <w:spacing w:after="0"/>
        <w:jc w:val="center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>DEPÓSITO EN CUENTA "MONEDA EXTRANJERA"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5"/>
        <w:gridCol w:w="1803"/>
        <w:gridCol w:w="1797"/>
        <w:gridCol w:w="3595"/>
      </w:tblGrid>
      <w:tr w:rsidR="008D532C" w:rsidRPr="00985675" w:rsidTr="00BA11AA">
        <w:tc>
          <w:tcPr>
            <w:tcW w:w="10940" w:type="dxa"/>
            <w:gridSpan w:val="4"/>
            <w:shd w:val="clear" w:color="auto" w:fill="BFBFBF" w:themeFill="background1" w:themeFillShade="BF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A) DATOS DEL TITULAR</w:t>
            </w:r>
          </w:p>
        </w:tc>
      </w:tr>
      <w:tr w:rsidR="008D532C" w:rsidRPr="00985675" w:rsidTr="00BA11AA">
        <w:tc>
          <w:tcPr>
            <w:tcW w:w="3646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2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Número de Cuenta: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8D532C" w:rsidRPr="00985675" w:rsidTr="00BA11AA">
        <w:tc>
          <w:tcPr>
            <w:tcW w:w="10940" w:type="dxa"/>
            <w:gridSpan w:val="4"/>
            <w:shd w:val="clear" w:color="auto" w:fill="BFBFBF" w:themeFill="background1" w:themeFillShade="BF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B) DATOS DEL DEPOSITANTE</w:t>
            </w:r>
          </w:p>
        </w:tc>
      </w:tr>
      <w:tr w:rsidR="008D532C" w:rsidRPr="00985675" w:rsidTr="00BA11AA">
        <w:tc>
          <w:tcPr>
            <w:tcW w:w="3646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Nombre y Apellidos / Razón Social: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  <w:gridSpan w:val="2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C.I. / RIF / PASAPORTE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3647" w:type="dxa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Teléfono:</w:t>
            </w:r>
          </w:p>
          <w:p w:rsidR="008D532C" w:rsidRPr="00985675" w:rsidRDefault="008D532C" w:rsidP="00BA11AA">
            <w:pPr>
              <w:jc w:val="center"/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  <w:tr w:rsidR="008D532C" w:rsidRPr="00985675" w:rsidTr="00BA11AA">
        <w:tc>
          <w:tcPr>
            <w:tcW w:w="10940" w:type="dxa"/>
            <w:gridSpan w:val="4"/>
            <w:shd w:val="clear" w:color="auto" w:fill="BFBFBF" w:themeFill="background1" w:themeFillShade="BF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/>
                <w:bCs/>
                <w:sz w:val="14"/>
                <w:szCs w:val="14"/>
              </w:rPr>
              <w:t>C) DATOS DE LA OPERACIÓN</w:t>
            </w:r>
          </w:p>
        </w:tc>
      </w:tr>
      <w:tr w:rsidR="008D532C" w:rsidRPr="00985675" w:rsidTr="00BA11AA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Tipo de Divisas:      Dólares 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  </w:t>
            </w: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Euros</w:t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        </w:t>
            </w: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Pesos Colombianos</w:t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t xml:space="preserve"> </w:t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instrText xml:space="preserve"> FORMCHECKBOX </w:instrText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</w:r>
            <w:r w:rsidR="00ED6E47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separate"/>
            </w:r>
            <w:r w:rsidR="00FC5C36" w:rsidRPr="00985675">
              <w:rPr>
                <w:rFonts w:eastAsia="Times New Roman" w:cs="Tahoma"/>
                <w:bCs/>
                <w:sz w:val="14"/>
                <w:szCs w:val="14"/>
                <w:shd w:val="clear" w:color="auto" w:fill="FFFFFF"/>
                <w:lang w:val="es-ES" w:eastAsia="es-ES"/>
              </w:rPr>
              <w:fldChar w:fldCharType="end"/>
            </w: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Monto de Divisas:</w:t>
            </w:r>
          </w:p>
          <w:p w:rsidR="008D532C" w:rsidRPr="00985675" w:rsidRDefault="008D532C" w:rsidP="00BA11AA">
            <w:pPr>
              <w:rPr>
                <w:rFonts w:ascii="Humnst777 Cn BT" w:hAnsi="Humnst777 Cn BT" w:cs="Arial"/>
                <w:b/>
                <w:bCs/>
                <w:sz w:val="14"/>
                <w:szCs w:val="14"/>
              </w:rPr>
            </w:pPr>
          </w:p>
        </w:tc>
      </w:tr>
      <w:tr w:rsidR="008D532C" w:rsidRPr="00985675" w:rsidTr="00BA11AA">
        <w:tc>
          <w:tcPr>
            <w:tcW w:w="5470" w:type="dxa"/>
            <w:gridSpan w:val="2"/>
            <w:shd w:val="clear" w:color="auto" w:fill="FFFFFF" w:themeFill="background1"/>
            <w:vAlign w:val="center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 xml:space="preserve">Origen de los fondos: </w:t>
            </w:r>
          </w:p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  <w:r w:rsidRPr="00985675">
              <w:rPr>
                <w:rFonts w:ascii="Humnst777 Cn BT" w:hAnsi="Humnst777 Cn BT" w:cs="Arial"/>
                <w:bCs/>
                <w:sz w:val="14"/>
                <w:szCs w:val="14"/>
              </w:rPr>
              <w:t>Destino de los fondos:</w:t>
            </w:r>
          </w:p>
          <w:p w:rsidR="008D532C" w:rsidRPr="00985675" w:rsidRDefault="008D532C" w:rsidP="00BA11AA">
            <w:pPr>
              <w:rPr>
                <w:rFonts w:ascii="Humnst777 Cn BT" w:hAnsi="Humnst777 Cn BT" w:cs="Arial"/>
                <w:bCs/>
                <w:sz w:val="14"/>
                <w:szCs w:val="14"/>
              </w:rPr>
            </w:pPr>
          </w:p>
        </w:tc>
      </w:tr>
    </w:tbl>
    <w:p w:rsidR="005C2677" w:rsidRDefault="005D6F4F" w:rsidP="0076616C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Humnst777 Cn BT" w:hAnsi="Humnst777 Cn BT" w:cs="Arial"/>
          <w:bCs/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6040120</wp:posOffset>
                </wp:positionH>
                <wp:positionV relativeFrom="paragraph">
                  <wp:posOffset>29210</wp:posOffset>
                </wp:positionV>
                <wp:extent cx="445135" cy="713740"/>
                <wp:effectExtent l="10160" t="6350" r="9525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13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A54681F" id="Rectangle 12" o:spid="_x0000_s1026" style="position:absolute;margin-left:475.6pt;margin-top:2.3pt;width:35.05pt;height:56.2pt;rotation:9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"/>
            </w:pict>
          </mc:Fallback>
        </mc:AlternateContent>
      </w:r>
    </w:p>
    <w:p w:rsidR="005C2677" w:rsidRDefault="005C2677" w:rsidP="005C2677">
      <w:pPr>
        <w:spacing w:after="0" w:line="240" w:lineRule="auto"/>
        <w:jc w:val="right"/>
        <w:rPr>
          <w:b/>
          <w:bCs/>
          <w:sz w:val="23"/>
          <w:szCs w:val="23"/>
        </w:rPr>
      </w:pPr>
    </w:p>
    <w:p w:rsidR="005C2677" w:rsidRPr="00985675" w:rsidRDefault="005C2677" w:rsidP="005C2677">
      <w:pPr>
        <w:rPr>
          <w:rFonts w:ascii="Humnst777 Cn BT" w:hAnsi="Humnst777 Cn BT" w:cs="Arial"/>
          <w:b/>
          <w:bCs/>
          <w:sz w:val="14"/>
          <w:szCs w:val="14"/>
        </w:rPr>
      </w:pPr>
    </w:p>
    <w:p w:rsidR="005C2677" w:rsidRPr="00985675" w:rsidRDefault="005D6F4F" w:rsidP="005C2677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>
        <w:rPr>
          <w:rFonts w:ascii="Humnst777 Cn BT" w:hAnsi="Humnst777 Cn BT" w:cs="Arial"/>
          <w:b/>
          <w:bCs/>
          <w:noProof/>
          <w:sz w:val="14"/>
          <w:szCs w:val="14"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2701925</wp:posOffset>
                </wp:positionH>
                <wp:positionV relativeFrom="paragraph">
                  <wp:posOffset>82550</wp:posOffset>
                </wp:positionV>
                <wp:extent cx="1478915" cy="0"/>
                <wp:effectExtent l="6350" t="12065" r="10160" b="698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B1776A" id="AutoShape 10" o:spid="_x0000_s1026" type="#_x0000_t32" style="position:absolute;margin-left:212.75pt;margin-top:6.5pt;width:116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Y6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"/>
            </w:pict>
          </mc:Fallback>
        </mc:AlternateContent>
      </w:r>
    </w:p>
    <w:p w:rsidR="005C2677" w:rsidRPr="00985675" w:rsidRDefault="005C2677" w:rsidP="005C2677">
      <w:pPr>
        <w:spacing w:after="0" w:line="240" w:lineRule="auto"/>
        <w:rPr>
          <w:rFonts w:ascii="Humnst777 Cn BT" w:hAnsi="Humnst777 Cn BT" w:cs="Arial"/>
          <w:b/>
          <w:bCs/>
          <w:sz w:val="14"/>
          <w:szCs w:val="14"/>
        </w:rPr>
      </w:pP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</w:t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="002431D6">
        <w:rPr>
          <w:rFonts w:ascii="Humnst777 Cn BT" w:hAnsi="Humnst777 Cn BT" w:cs="Arial"/>
          <w:b/>
          <w:bCs/>
          <w:sz w:val="14"/>
          <w:szCs w:val="14"/>
        </w:rPr>
        <w:tab/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Firma del Cliente                                                                        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       </w:t>
      </w:r>
      <w:r w:rsidR="005A3BA1">
        <w:rPr>
          <w:rFonts w:ascii="Humnst777 Cn BT" w:hAnsi="Humnst777 Cn BT" w:cs="Arial"/>
          <w:b/>
          <w:bCs/>
          <w:sz w:val="14"/>
          <w:szCs w:val="14"/>
        </w:rPr>
        <w:t xml:space="preserve">      </w:t>
      </w:r>
      <w:r>
        <w:rPr>
          <w:rFonts w:ascii="Humnst777 Cn BT" w:hAnsi="Humnst777 Cn BT" w:cs="Arial"/>
          <w:b/>
          <w:bCs/>
          <w:sz w:val="14"/>
          <w:szCs w:val="14"/>
        </w:rPr>
        <w:t xml:space="preserve">  </w:t>
      </w:r>
      <w:r w:rsidRPr="00985675">
        <w:rPr>
          <w:rFonts w:ascii="Humnst777 Cn BT" w:hAnsi="Humnst777 Cn BT" w:cs="Arial"/>
          <w:b/>
          <w:bCs/>
          <w:sz w:val="14"/>
          <w:szCs w:val="14"/>
        </w:rPr>
        <w:t xml:space="preserve">  Huella Dactilar</w:t>
      </w:r>
    </w:p>
    <w:p w:rsidR="008D532C" w:rsidRPr="005A3BA1" w:rsidRDefault="008D532C" w:rsidP="005A3BA1">
      <w:pPr>
        <w:spacing w:after="0" w:line="240" w:lineRule="auto"/>
        <w:jc w:val="center"/>
        <w:rPr>
          <w:b/>
          <w:bCs/>
          <w:sz w:val="10"/>
          <w:szCs w:val="10"/>
        </w:rPr>
      </w:pPr>
    </w:p>
    <w:p w:rsidR="008D532C" w:rsidRDefault="0076616C" w:rsidP="0076616C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10"/>
          <w:szCs w:val="10"/>
        </w:rPr>
        <w:t>Copia Cliente</w:t>
      </w:r>
    </w:p>
    <w:p w:rsidR="008D532C" w:rsidRDefault="008D532C" w:rsidP="007E320B">
      <w:pPr>
        <w:spacing w:after="0" w:line="240" w:lineRule="auto"/>
        <w:jc w:val="right"/>
        <w:rPr>
          <w:b/>
          <w:bCs/>
          <w:sz w:val="23"/>
          <w:szCs w:val="23"/>
        </w:rPr>
      </w:pPr>
    </w:p>
    <w:p w:rsidR="008D532C" w:rsidRDefault="008D532C" w:rsidP="007A7767">
      <w:pPr>
        <w:spacing w:after="0" w:line="240" w:lineRule="auto"/>
        <w:rPr>
          <w:b/>
          <w:bCs/>
          <w:sz w:val="23"/>
          <w:szCs w:val="23"/>
        </w:rPr>
      </w:pPr>
    </w:p>
    <w:p w:rsidR="007E320B" w:rsidRPr="002C3A84" w:rsidRDefault="007E320B" w:rsidP="00B8567F">
      <w:pPr>
        <w:jc w:val="center"/>
        <w:rPr>
          <w:rFonts w:ascii="Humnst777 Cn BT" w:hAnsi="Humnst777 Cn BT" w:cs="Arial"/>
          <w:b/>
          <w:bCs/>
          <w:sz w:val="16"/>
          <w:szCs w:val="16"/>
        </w:rPr>
      </w:pPr>
    </w:p>
    <w:sectPr w:rsidR="007E320B" w:rsidRPr="002C3A84" w:rsidSect="00823BC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47" w:rsidRDefault="00ED6E47" w:rsidP="006376AD">
      <w:pPr>
        <w:spacing w:after="0" w:line="240" w:lineRule="auto"/>
      </w:pPr>
      <w:r>
        <w:separator/>
      </w:r>
    </w:p>
  </w:endnote>
  <w:endnote w:type="continuationSeparator" w:id="0">
    <w:p w:rsidR="00ED6E47" w:rsidRDefault="00ED6E47" w:rsidP="0063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nst777 Cn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umanst521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umnst777 Cn BT" w:hAnsi="Humnst777 Cn BT"/>
        <w:sz w:val="14"/>
        <w:szCs w:val="14"/>
      </w:rPr>
      <w:id w:val="9061376"/>
      <w:docPartObj>
        <w:docPartGallery w:val="Page Numbers (Bottom of Page)"/>
        <w:docPartUnique/>
      </w:docPartObj>
    </w:sdtPr>
    <w:sdtEndPr/>
    <w:sdtContent>
      <w:sdt>
        <w:sdtPr>
          <w:rPr>
            <w:rFonts w:ascii="Humnst777 Cn BT" w:hAnsi="Humnst777 Cn BT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E76526" w:rsidRPr="00E76526" w:rsidRDefault="00E76526">
            <w:pPr>
              <w:pStyle w:val="Piedepgina"/>
              <w:jc w:val="right"/>
              <w:rPr>
                <w:rFonts w:ascii="Humnst777 Cn BT" w:hAnsi="Humnst777 Cn BT"/>
                <w:sz w:val="14"/>
                <w:szCs w:val="14"/>
              </w:rPr>
            </w:pPr>
            <w:r w:rsidRPr="00E76526">
              <w:rPr>
                <w:rFonts w:ascii="Humnst777 Cn BT" w:hAnsi="Humnst777 Cn BT"/>
                <w:sz w:val="14"/>
                <w:szCs w:val="14"/>
              </w:rPr>
              <w:t xml:space="preserve">Página 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begin"/>
            </w:r>
            <w:r w:rsidRPr="00E76526">
              <w:rPr>
                <w:rFonts w:ascii="Humnst777 Cn BT" w:hAnsi="Humnst777 Cn BT"/>
                <w:b/>
                <w:sz w:val="14"/>
                <w:szCs w:val="14"/>
              </w:rPr>
              <w:instrText>PAGE</w:instrTex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separate"/>
            </w:r>
            <w:r w:rsidR="008B515C">
              <w:rPr>
                <w:rFonts w:ascii="Humnst777 Cn BT" w:hAnsi="Humnst777 Cn BT"/>
                <w:b/>
                <w:noProof/>
                <w:sz w:val="14"/>
                <w:szCs w:val="14"/>
              </w:rPr>
              <w:t>1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end"/>
            </w:r>
            <w:r w:rsidRPr="00E76526">
              <w:rPr>
                <w:rFonts w:ascii="Humnst777 Cn BT" w:hAnsi="Humnst777 Cn BT"/>
                <w:sz w:val="14"/>
                <w:szCs w:val="14"/>
              </w:rPr>
              <w:t xml:space="preserve"> de 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begin"/>
            </w:r>
            <w:r w:rsidRPr="00E76526">
              <w:rPr>
                <w:rFonts w:ascii="Humnst777 Cn BT" w:hAnsi="Humnst777 Cn BT"/>
                <w:b/>
                <w:sz w:val="14"/>
                <w:szCs w:val="14"/>
              </w:rPr>
              <w:instrText>NUMPAGES</w:instrTex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separate"/>
            </w:r>
            <w:r w:rsidR="008B515C">
              <w:rPr>
                <w:rFonts w:ascii="Humnst777 Cn BT" w:hAnsi="Humnst777 Cn BT"/>
                <w:b/>
                <w:noProof/>
                <w:sz w:val="14"/>
                <w:szCs w:val="14"/>
              </w:rPr>
              <w:t>2</w:t>
            </w:r>
            <w:r w:rsidR="00FC5C36" w:rsidRPr="00E76526">
              <w:rPr>
                <w:rFonts w:ascii="Humnst777 Cn BT" w:hAnsi="Humnst777 Cn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DF0A51" w:rsidRPr="006D1EAE" w:rsidRDefault="006D1EAE">
    <w:pPr>
      <w:pStyle w:val="Piedepgina"/>
      <w:contextualSpacing/>
      <w:rPr>
        <w:sz w:val="14"/>
        <w:szCs w:val="14"/>
      </w:rPr>
    </w:pPr>
    <w:r w:rsidRPr="006D1EAE">
      <w:rPr>
        <w:rFonts w:ascii="Humanst521 BT" w:hAnsi="Humanst521 BT"/>
        <w:bCs/>
        <w:sz w:val="14"/>
        <w:szCs w:val="14"/>
      </w:rPr>
      <w:t>OYM 310-241</w:t>
    </w:r>
    <w:r w:rsidR="00ED149A">
      <w:rPr>
        <w:rFonts w:ascii="Humanst521 BT" w:hAnsi="Humanst521 BT"/>
        <w:bCs/>
        <w:sz w:val="14"/>
        <w:szCs w:val="14"/>
      </w:rPr>
      <w:t xml:space="preserve"> </w:t>
    </w:r>
    <w:r w:rsidR="00ED149A">
      <w:rPr>
        <w:rFonts w:ascii="Humanst521 BT" w:hAnsi="Humanst521 BT"/>
        <w:bCs/>
        <w:sz w:val="14"/>
        <w:szCs w:val="14"/>
      </w:rPr>
      <w:tab/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47" w:rsidRDefault="00ED6E47" w:rsidP="006376AD">
      <w:pPr>
        <w:spacing w:after="0" w:line="240" w:lineRule="auto"/>
      </w:pPr>
      <w:r>
        <w:separator/>
      </w:r>
    </w:p>
  </w:footnote>
  <w:footnote w:type="continuationSeparator" w:id="0">
    <w:p w:rsidR="00ED6E47" w:rsidRDefault="00ED6E47" w:rsidP="0063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C5" w:rsidRDefault="00823BC5">
    <w:pPr>
      <w:pStyle w:val="Encabezado"/>
    </w:pPr>
    <w:r w:rsidRPr="00823BC5">
      <w:rPr>
        <w:noProof/>
        <w:lang w:eastAsia="es-V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1018511</wp:posOffset>
          </wp:positionH>
          <wp:positionV relativeFrom="paragraph">
            <wp:posOffset>454187</wp:posOffset>
          </wp:positionV>
          <wp:extent cx="4840030" cy="1137684"/>
          <wp:effectExtent l="19050" t="0" r="0" b="0"/>
          <wp:wrapNone/>
          <wp:docPr id="2" name="Imagen 1" descr="C:\Users\Bs00010385\Pictures\LOGO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s00010385\Pictures\LOGO NUE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 b="33190"/>
                  <a:stretch>
                    <a:fillRect/>
                  </a:stretch>
                </pic:blipFill>
                <pic:spPr bwMode="auto">
                  <a:xfrm>
                    <a:off x="0" y="0"/>
                    <a:ext cx="4840030" cy="1137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AD"/>
    <w:rsid w:val="0000048E"/>
    <w:rsid w:val="00011518"/>
    <w:rsid w:val="000139FE"/>
    <w:rsid w:val="000428C4"/>
    <w:rsid w:val="00071B06"/>
    <w:rsid w:val="00085715"/>
    <w:rsid w:val="000B5942"/>
    <w:rsid w:val="000D2C37"/>
    <w:rsid w:val="000E1E78"/>
    <w:rsid w:val="001A4C9E"/>
    <w:rsid w:val="001F4C21"/>
    <w:rsid w:val="00200947"/>
    <w:rsid w:val="00235090"/>
    <w:rsid w:val="002431D6"/>
    <w:rsid w:val="00245DFA"/>
    <w:rsid w:val="00294743"/>
    <w:rsid w:val="002A4303"/>
    <w:rsid w:val="002C3A84"/>
    <w:rsid w:val="002D6611"/>
    <w:rsid w:val="002F4690"/>
    <w:rsid w:val="00325CE4"/>
    <w:rsid w:val="003529B9"/>
    <w:rsid w:val="003B1E97"/>
    <w:rsid w:val="00420EAF"/>
    <w:rsid w:val="00435D8D"/>
    <w:rsid w:val="0044495C"/>
    <w:rsid w:val="00462589"/>
    <w:rsid w:val="004A77EC"/>
    <w:rsid w:val="004B4580"/>
    <w:rsid w:val="004C27C0"/>
    <w:rsid w:val="004D503E"/>
    <w:rsid w:val="00511EC1"/>
    <w:rsid w:val="00521636"/>
    <w:rsid w:val="005620E3"/>
    <w:rsid w:val="005A3BA1"/>
    <w:rsid w:val="005B2E36"/>
    <w:rsid w:val="005B5B0F"/>
    <w:rsid w:val="005C20F2"/>
    <w:rsid w:val="005C2677"/>
    <w:rsid w:val="005D0ED6"/>
    <w:rsid w:val="005D6F4F"/>
    <w:rsid w:val="005F1EE5"/>
    <w:rsid w:val="006376AD"/>
    <w:rsid w:val="006712F3"/>
    <w:rsid w:val="00696F93"/>
    <w:rsid w:val="006B791E"/>
    <w:rsid w:val="006C1B04"/>
    <w:rsid w:val="006D1EAE"/>
    <w:rsid w:val="0071396D"/>
    <w:rsid w:val="0076616C"/>
    <w:rsid w:val="00766F0F"/>
    <w:rsid w:val="007A7767"/>
    <w:rsid w:val="007E320B"/>
    <w:rsid w:val="00823BC5"/>
    <w:rsid w:val="008516F5"/>
    <w:rsid w:val="00855FEF"/>
    <w:rsid w:val="00873052"/>
    <w:rsid w:val="00885F96"/>
    <w:rsid w:val="00886BD2"/>
    <w:rsid w:val="008B0B4D"/>
    <w:rsid w:val="008B515C"/>
    <w:rsid w:val="008D532C"/>
    <w:rsid w:val="00900E4E"/>
    <w:rsid w:val="00905E8C"/>
    <w:rsid w:val="00927020"/>
    <w:rsid w:val="00937CE3"/>
    <w:rsid w:val="0094568A"/>
    <w:rsid w:val="00985675"/>
    <w:rsid w:val="00997D9E"/>
    <w:rsid w:val="009B5C98"/>
    <w:rsid w:val="009E0A72"/>
    <w:rsid w:val="00A70144"/>
    <w:rsid w:val="00AB233C"/>
    <w:rsid w:val="00AB73D5"/>
    <w:rsid w:val="00AC0F98"/>
    <w:rsid w:val="00AD614D"/>
    <w:rsid w:val="00B45EA0"/>
    <w:rsid w:val="00B47DD1"/>
    <w:rsid w:val="00B60A6D"/>
    <w:rsid w:val="00B6483F"/>
    <w:rsid w:val="00B67CE5"/>
    <w:rsid w:val="00B71488"/>
    <w:rsid w:val="00B8567F"/>
    <w:rsid w:val="00BE45F5"/>
    <w:rsid w:val="00C06FA7"/>
    <w:rsid w:val="00C84742"/>
    <w:rsid w:val="00CE110B"/>
    <w:rsid w:val="00D15ED7"/>
    <w:rsid w:val="00D367B9"/>
    <w:rsid w:val="00D83809"/>
    <w:rsid w:val="00D902E7"/>
    <w:rsid w:val="00DA614A"/>
    <w:rsid w:val="00DB5744"/>
    <w:rsid w:val="00DE2EF9"/>
    <w:rsid w:val="00DF0A51"/>
    <w:rsid w:val="00E07413"/>
    <w:rsid w:val="00E66EEA"/>
    <w:rsid w:val="00E76526"/>
    <w:rsid w:val="00E81906"/>
    <w:rsid w:val="00E900CB"/>
    <w:rsid w:val="00EA225B"/>
    <w:rsid w:val="00EB193A"/>
    <w:rsid w:val="00ED149A"/>
    <w:rsid w:val="00ED23F0"/>
    <w:rsid w:val="00ED6E47"/>
    <w:rsid w:val="00EE2704"/>
    <w:rsid w:val="00EF5E9E"/>
    <w:rsid w:val="00EF73A6"/>
    <w:rsid w:val="00F05664"/>
    <w:rsid w:val="00F06549"/>
    <w:rsid w:val="00F856F0"/>
    <w:rsid w:val="00FC146E"/>
    <w:rsid w:val="00FC5C36"/>
    <w:rsid w:val="00FD3BD5"/>
    <w:rsid w:val="00FE4C0D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D71ADE-31C8-451D-9FF4-529A432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3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376AD"/>
  </w:style>
  <w:style w:type="paragraph" w:styleId="Piedepgina">
    <w:name w:val="footer"/>
    <w:basedOn w:val="Normal"/>
    <w:link w:val="PiedepginaCar"/>
    <w:uiPriority w:val="99"/>
    <w:unhideWhenUsed/>
    <w:rsid w:val="0063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AD"/>
  </w:style>
  <w:style w:type="paragraph" w:styleId="Textodeglobo">
    <w:name w:val="Balloon Text"/>
    <w:basedOn w:val="Normal"/>
    <w:link w:val="TextodegloboCar"/>
    <w:uiPriority w:val="99"/>
    <w:semiHidden/>
    <w:unhideWhenUsed/>
    <w:rsid w:val="004B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5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4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56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9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Bs00010385</dc:creator>
  <cp:lastModifiedBy>Felida Roa</cp:lastModifiedBy>
  <cp:revision>2</cp:revision>
  <cp:lastPrinted>2020-10-26T17:46:00Z</cp:lastPrinted>
  <dcterms:created xsi:type="dcterms:W3CDTF">2022-04-04T12:35:00Z</dcterms:created>
  <dcterms:modified xsi:type="dcterms:W3CDTF">2022-04-04T12:35:00Z</dcterms:modified>
</cp:coreProperties>
</file>